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663C9">
      <w:pPr>
        <w:pStyle w:val="2"/>
      </w:pPr>
      <w:bookmarkStart w:id="0" w:name="project-status-ai-model-optimization"/>
      <w:r>
        <w:t>🚀 Project Status: AI Model Optimization</w:t>
      </w:r>
      <w:bookmarkEnd w:id="0"/>
    </w:p>
    <w:p w14:paraId="1271302D">
      <w:pPr>
        <w:pStyle w:val="14"/>
      </w:pPr>
      <w:r>
        <w:rPr>
          <w:b/>
        </w:rPr>
        <w:t>Note:</w:t>
      </w:r>
      <w:r>
        <w:t xml:space="preserve"> This document demonstrates the power of </w:t>
      </w:r>
      <w:r>
        <w:rPr>
          <w:b/>
        </w:rPr>
        <w:t>AI2Word</w:t>
      </w:r>
      <w:r>
        <w:t>.</w:t>
      </w:r>
      <w:r>
        <w:br w:type="textWrapping"/>
      </w:r>
      <w:r>
        <w:t>Notice how Tables, Math, Code, and Diagrams are formatted perfectly for professional reports.</w:t>
      </w:r>
    </w:p>
    <w:p w14:paraId="232A6A4D">
      <w:pPr>
        <w:pStyle w:val="5"/>
      </w:pPr>
      <w:bookmarkStart w:id="1" w:name="executive-summary"/>
      <w:r>
        <w:t>1. Executive Summary</w:t>
      </w:r>
      <w:bookmarkEnd w:id="1"/>
    </w:p>
    <w:p w14:paraId="1B17A8E9">
      <w:pPr>
        <w:pStyle w:val="4"/>
      </w:pPr>
      <w:r>
        <w:t xml:space="preserve">We have successfully reduced the inference latency by </w:t>
      </w:r>
      <w:r>
        <w:rPr>
          <w:b/>
        </w:rPr>
        <w:t>45%</w:t>
      </w:r>
      <w:r>
        <w:t xml:space="preserve"> while maintaining accuracy. The new architecture uses </w:t>
      </w:r>
      <w:r>
        <w:rPr>
          <w:b/>
        </w:rPr>
        <w:t>quantization-aware training</w:t>
      </w:r>
      <w:r>
        <w:t>.</w:t>
      </w:r>
    </w:p>
    <w:p w14:paraId="228C099D">
      <w:pPr>
        <w:pStyle w:val="5"/>
      </w:pPr>
      <w:bookmarkStart w:id="2" w:name="performance-metrics-table-support"/>
      <w:r>
        <w:t>2. Performance Metrics (Table Support)</w:t>
      </w:r>
      <w:bookmarkEnd w:id="2"/>
    </w:p>
    <w:p w14:paraId="624331D2">
      <w:pPr>
        <w:pStyle w:val="4"/>
      </w:pPr>
      <w:r>
        <w:t>Comparison between the baseline model and the optimized version:</w:t>
      </w:r>
    </w:p>
    <w:tbl>
      <w:tblPr>
        <w:tblStyle w:val="35"/>
        <w:tblW w:w="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461"/>
        <w:gridCol w:w="1650"/>
        <w:gridCol w:w="1383"/>
      </w:tblGrid>
      <w:tr w14:paraId="4807C2B8">
        <w:trPr>
          <w:jc w:val="center"/>
        </w:trPr>
        <w:tc>
          <w:tcPr>
            <w:tcBorders>
              <w:bottom w:val="single" w:color="auto" w:sz="0" w:space="0"/>
            </w:tcBorders>
            <w:vAlign w:val="bottom"/>
          </w:tcPr>
          <w:p w14:paraId="581E3543">
            <w:pPr>
              <w:pStyle w:val="31"/>
              <w:jc w:val="left"/>
              <w:rPr>
                <w:b/>
                <w:i w:val="0"/>
                <w:sz w:val="20"/>
                <w:szCs w:val="20"/>
              </w:rPr>
            </w:pPr>
            <w:r>
              <w:rPr>
                <w:b/>
                <w:i w:val="0"/>
                <w:sz w:val="20"/>
                <w:szCs w:val="20"/>
              </w:rPr>
              <w:t>Metric</w:t>
            </w:r>
          </w:p>
        </w:tc>
        <w:tc>
          <w:tcPr>
            <w:tcBorders>
              <w:bottom w:val="single" w:color="auto" w:sz="0" w:space="0"/>
            </w:tcBorders>
            <w:vAlign w:val="bottom"/>
          </w:tcPr>
          <w:p w14:paraId="6361C99B">
            <w:pPr>
              <w:pStyle w:val="31"/>
              <w:jc w:val="left"/>
              <w:rPr>
                <w:b/>
                <w:i w:val="0"/>
                <w:sz w:val="20"/>
                <w:szCs w:val="20"/>
              </w:rPr>
            </w:pPr>
            <w:r>
              <w:rPr>
                <w:b/>
                <w:i w:val="0"/>
                <w:sz w:val="20"/>
                <w:szCs w:val="20"/>
              </w:rPr>
              <w:t>Baseline (v1.0)</w:t>
            </w:r>
          </w:p>
        </w:tc>
        <w:tc>
          <w:tcPr>
            <w:tcBorders>
              <w:bottom w:val="single" w:color="auto" w:sz="0" w:space="0"/>
            </w:tcBorders>
            <w:vAlign w:val="bottom"/>
          </w:tcPr>
          <w:p w14:paraId="45DB480E">
            <w:pPr>
              <w:pStyle w:val="31"/>
              <w:jc w:val="left"/>
              <w:rPr>
                <w:b/>
                <w:i w:val="0"/>
                <w:sz w:val="20"/>
                <w:szCs w:val="20"/>
              </w:rPr>
            </w:pPr>
            <w:r>
              <w:rPr>
                <w:b/>
                <w:i w:val="0"/>
                <w:sz w:val="20"/>
                <w:szCs w:val="20"/>
              </w:rPr>
              <w:t>Optimized (v2.0)</w:t>
            </w:r>
          </w:p>
        </w:tc>
        <w:tc>
          <w:tcPr>
            <w:tcBorders>
              <w:bottom w:val="single" w:color="auto" w:sz="0" w:space="0"/>
            </w:tcBorders>
            <w:vAlign w:val="bottom"/>
          </w:tcPr>
          <w:p w14:paraId="0834FFE8">
            <w:pPr>
              <w:pStyle w:val="31"/>
              <w:jc w:val="left"/>
              <w:rPr>
                <w:b/>
                <w:i w:val="0"/>
                <w:sz w:val="20"/>
                <w:szCs w:val="20"/>
              </w:rPr>
            </w:pPr>
            <w:r>
              <w:rPr>
                <w:b/>
                <w:i w:val="0"/>
                <w:sz w:val="20"/>
                <w:szCs w:val="20"/>
              </w:rPr>
              <w:t>Improvement</w:t>
            </w:r>
          </w:p>
        </w:tc>
      </w:tr>
      <w:tr w14:paraId="68A4C95E">
        <w:trPr>
          <w:jc w:val="center"/>
        </w:trPr>
        <w:tc>
          <w:tcPr>
            <w:vAlign w:val="center"/>
          </w:tcPr>
          <w:p w14:paraId="7088D18C">
            <w:pPr>
              <w:pStyle w:val="31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Latency</w:t>
            </w:r>
          </w:p>
        </w:tc>
        <w:tc>
          <w:tcPr>
            <w:vAlign w:val="center"/>
          </w:tcPr>
          <w:p w14:paraId="6A335C3A">
            <w:pPr>
              <w:pStyle w:val="3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120ms</w:t>
            </w:r>
          </w:p>
        </w:tc>
        <w:tc>
          <w:tcPr>
            <w:vAlign w:val="center"/>
          </w:tcPr>
          <w:p w14:paraId="6CFE267C">
            <w:pPr>
              <w:pStyle w:val="31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65ms</w:t>
            </w:r>
          </w:p>
        </w:tc>
        <w:tc>
          <w:tcPr>
            <w:vAlign w:val="center"/>
          </w:tcPr>
          <w:p w14:paraId="78E704EF">
            <w:pPr>
              <w:pStyle w:val="3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✅ -45.8%</w:t>
            </w:r>
          </w:p>
        </w:tc>
      </w:tr>
      <w:tr w14:paraId="3B69A524">
        <w:trPr>
          <w:jc w:val="center"/>
        </w:trPr>
        <w:tc>
          <w:tcPr>
            <w:vAlign w:val="center"/>
          </w:tcPr>
          <w:p w14:paraId="28DD89B4">
            <w:pPr>
              <w:pStyle w:val="31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Accuracy</w:t>
            </w:r>
          </w:p>
        </w:tc>
        <w:tc>
          <w:tcPr>
            <w:vAlign w:val="center"/>
          </w:tcPr>
          <w:p w14:paraId="11F535B9">
            <w:pPr>
              <w:pStyle w:val="3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98.2%</w:t>
            </w:r>
          </w:p>
        </w:tc>
        <w:tc>
          <w:tcPr>
            <w:vAlign w:val="center"/>
          </w:tcPr>
          <w:p w14:paraId="2E0BBA63">
            <w:pPr>
              <w:pStyle w:val="3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98.0%</w:t>
            </w:r>
          </w:p>
        </w:tc>
        <w:tc>
          <w:tcPr>
            <w:vAlign w:val="center"/>
          </w:tcPr>
          <w:p w14:paraId="0F54AB06">
            <w:pPr>
              <w:pStyle w:val="3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➖ -0.2%</w:t>
            </w:r>
          </w:p>
        </w:tc>
      </w:tr>
      <w:tr w14:paraId="35A0DEA0">
        <w:trPr>
          <w:jc w:val="center"/>
        </w:trPr>
        <w:tc>
          <w:tcPr>
            <w:vAlign w:val="center"/>
          </w:tcPr>
          <w:p w14:paraId="551BBE01">
            <w:pPr>
              <w:pStyle w:val="31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 Size</w:t>
            </w:r>
          </w:p>
        </w:tc>
        <w:tc>
          <w:tcPr>
            <w:vAlign w:val="center"/>
          </w:tcPr>
          <w:p w14:paraId="1C35A41D">
            <w:pPr>
              <w:pStyle w:val="3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500MB</w:t>
            </w:r>
          </w:p>
        </w:tc>
        <w:tc>
          <w:tcPr>
            <w:vAlign w:val="center"/>
          </w:tcPr>
          <w:p w14:paraId="6E817B4D">
            <w:pPr>
              <w:pStyle w:val="3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120MB</w:t>
            </w:r>
          </w:p>
        </w:tc>
        <w:tc>
          <w:tcPr>
            <w:vAlign w:val="center"/>
          </w:tcPr>
          <w:p w14:paraId="6B2AA2F5">
            <w:pPr>
              <w:pStyle w:val="3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✅ -76.0%</w:t>
            </w:r>
          </w:p>
        </w:tc>
      </w:tr>
    </w:tbl>
    <w:p w14:paraId="274C35DA">
      <w:pPr>
        <w:pStyle w:val="5"/>
      </w:pPr>
      <w:bookmarkStart w:id="3" w:name="mathematical-foundation-native-latex"/>
      <w:r>
        <w:t>3. Mathematical Foundation (Native LaTeX)</w:t>
      </w:r>
      <w:bookmarkEnd w:id="3"/>
    </w:p>
    <w:p w14:paraId="0D07EAF9">
      <w:pPr>
        <w:pStyle w:val="4"/>
      </w:pPr>
      <w:r>
        <w:t>The loss function includes a regularization term to prevent overfitting.</w:t>
      </w:r>
      <w:r>
        <w:br w:type="textWrapping"/>
      </w:r>
      <w:r>
        <w:t>(Double-click the formula in Word to edit it directly!)</w:t>
      </w:r>
    </w:p>
    <w:p w14:paraId="609223A8">
      <w:pPr>
        <w:pStyle w:val="3"/>
      </w:pPr>
      <m:oMathPara>
        <m:oMathParaPr>
          <m:jc m:val="center"/>
        </m:oMathParaPr>
        <m:oMath>
          <m:r>
            <m:rPr>
              <m:sty m:val="p"/>
              <m:scr m:val="script"/>
            </m:rPr>
            <m:t>ℒ</m:t>
          </m:r>
          <m:r>
            <m:rPr/>
            <m:t>(θ)=−</m:t>
          </m:r>
          <m:f>
            <m:fPr/>
            <m:num>
              <m:r>
                <m:rPr/>
                <m:t>1</m:t>
              </m:r>
            </m:num>
            <m:den>
              <m:r>
                <m:rPr/>
                <m:t>N</m:t>
              </m:r>
            </m:den>
          </m:f>
          <m:nary>
            <m:naryPr>
              <m:chr m:val="∑"/>
              <m:limLoc m:val="undOvr"/>
            </m:naryPr>
            <m:sub>
              <m:r>
                <m:rPr/>
                <m:t>i=1</m:t>
              </m:r>
            </m:sub>
            <m:sup>
              <m:r>
                <m:rPr/>
                <m:t>N</m:t>
              </m:r>
            </m:sup>
            <m:e>
              <m:d>
                <m:dPr>
                  <m:begChr m:val="["/>
                  <m:endChr m:val="]"/>
                </m:dPr>
                <m:e>
                  <m:sSub>
                    <m:sSubPr/>
                    <m:e>
                      <m:r>
                        <m:rPr/>
                        <m:t>y</m:t>
                      </m:r>
                    </m:e>
                    <m:sub>
                      <m:r>
                        <m:rPr/>
                        <m:t>i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b w:val="0"/>
                      <w:i w:val="0"/>
                    </w:rPr>
                    <m:t>log</m:t>
                  </m:r>
                  <m:r>
                    <m:rPr/>
                    <m:t>(</m:t>
                  </m:r>
                  <m:sSub>
                    <m:sSubPr/>
                    <m:e>
                      <m:acc>
                        <m:accPr/>
                        <m:e>
                          <m:r>
                            <m:rPr/>
                            <m:t>y</m:t>
                          </m:r>
                        </m:e>
                      </m:acc>
                    </m:e>
                    <m:sub>
                      <m:r>
                        <m:rPr/>
                        <m:t>i</m:t>
                      </m:r>
                    </m:sub>
                  </m:sSub>
                  <m:r>
                    <m:rPr/>
                    <m:t>)+(1−</m:t>
                  </m:r>
                  <m:sSub>
                    <m:sSubPr/>
                    <m:e>
                      <m:r>
                        <m:rPr/>
                        <m:t>y</m:t>
                      </m:r>
                    </m:e>
                    <m:sub>
                      <m:r>
                        <m:rPr/>
                        <m:t>i</m:t>
                      </m:r>
                    </m:sub>
                  </m:sSub>
                  <m:r>
                    <m:rPr/>
                    <m:t>)</m:t>
                  </m:r>
                  <m:r>
                    <m:rPr>
                      <m:nor/>
                      <m:sty m:val="p"/>
                    </m:rPr>
                    <w:rPr>
                      <w:b w:val="0"/>
                      <w:i w:val="0"/>
                    </w:rPr>
                    <m:t>log</m:t>
                  </m:r>
                  <m:r>
                    <m:rPr/>
                    <m:t>(1−</m:t>
                  </m:r>
                  <m:sSub>
                    <m:sSubPr/>
                    <m:e>
                      <m:acc>
                        <m:accPr/>
                        <m:e>
                          <m:r>
                            <m:rPr/>
                            <m:t>y</m:t>
                          </m:r>
                        </m:e>
                      </m:acc>
                    </m:e>
                    <m:sub>
                      <m:r>
                        <m:rPr/>
                        <m:t>i</m:t>
                      </m:r>
                    </m:sub>
                  </m:sSub>
                  <m:r>
                    <m:rPr/>
                    <m:t>)</m:t>
                  </m:r>
                </m:e>
              </m:d>
            </m:e>
          </m:nary>
          <m:r>
            <m:rPr/>
            <m:t>+λ||θ|</m:t>
          </m:r>
          <m:sSup>
            <m:sSupPr/>
            <m:e>
              <m:r>
                <m:rPr/>
                <m:t>|</m:t>
              </m:r>
            </m:e>
            <m:sup>
              <m:r>
                <m:rPr/>
                <m:t>2</m:t>
              </m:r>
            </m:sup>
          </m:sSup>
        </m:oMath>
      </m:oMathPara>
    </w:p>
    <w:p w14:paraId="493AF924">
      <w:pPr>
        <w:pStyle w:val="5"/>
      </w:pPr>
      <w:bookmarkStart w:id="4" w:name="implementation-details-code-highlighting"/>
      <w:r>
        <w:t>4. Implementation Details (Code Highlighting)</w:t>
      </w:r>
      <w:bookmarkEnd w:id="4"/>
    </w:p>
    <w:p w14:paraId="3CAAA969">
      <w:pPr>
        <w:pStyle w:val="4"/>
      </w:pPr>
      <w:r>
        <w:t>We implemented a custom layer for dynamic attention:</w:t>
      </w:r>
    </w:p>
    <w:p w14:paraId="35A52CBE">
      <w:pPr>
        <w:pStyle w:val="28"/>
      </w:pPr>
      <w:r>
        <w:rPr>
          <w:rStyle w:val="59"/>
        </w:rPr>
        <w:t>import</w:t>
      </w:r>
      <w:r>
        <w:rPr>
          <w:rStyle w:val="26"/>
        </w:rPr>
        <w:t xml:space="preserve"> torch.nn </w:t>
      </w:r>
      <w:r>
        <w:rPr>
          <w:rStyle w:val="59"/>
        </w:rPr>
        <w:t>as</w:t>
      </w:r>
      <w:r>
        <w:rPr>
          <w:rStyle w:val="26"/>
        </w:rPr>
        <w:t xml:space="preserve"> nn</w:t>
      </w:r>
      <w:r>
        <w:br w:type="textWrapping"/>
      </w:r>
      <w:r>
        <w:br w:type="textWrapping"/>
      </w:r>
      <w:r>
        <w:rPr>
          <w:rStyle w:val="29"/>
        </w:rPr>
        <w:t>class</w:t>
      </w:r>
      <w:r>
        <w:rPr>
          <w:rStyle w:val="26"/>
        </w:rPr>
        <w:t xml:space="preserve"> DynamicAttention(nn.Module):</w:t>
      </w:r>
      <w:r>
        <w:br w:type="textWrapping"/>
      </w:r>
      <w:r>
        <w:rPr>
          <w:rStyle w:val="26"/>
        </w:rPr>
        <w:t xml:space="preserve">    </w:t>
      </w:r>
      <w:r>
        <w:rPr>
          <w:rStyle w:val="29"/>
        </w:rPr>
        <w:t>def</w:t>
      </w:r>
      <w:r>
        <w:rPr>
          <w:rStyle w:val="26"/>
        </w:rPr>
        <w:t xml:space="preserve"> </w:t>
      </w:r>
      <w:r>
        <w:rPr>
          <w:rStyle w:val="65"/>
        </w:rPr>
        <w:t>__init__</w:t>
      </w:r>
      <w:r>
        <w:rPr>
          <w:rStyle w:val="26"/>
        </w:rPr>
        <w:t>(</w:t>
      </w:r>
      <w:r>
        <w:rPr>
          <w:rStyle w:val="66"/>
        </w:rPr>
        <w:t>self</w:t>
      </w:r>
      <w:r>
        <w:rPr>
          <w:rStyle w:val="26"/>
        </w:rPr>
        <w:t>, dim):</w:t>
      </w:r>
      <w:r>
        <w:br w:type="textWrapping"/>
      </w:r>
      <w:r>
        <w:rPr>
          <w:rStyle w:val="26"/>
        </w:rPr>
        <w:t xml:space="preserve">        </w:t>
      </w:r>
      <w:r>
        <w:rPr>
          <w:rStyle w:val="69"/>
        </w:rPr>
        <w:t>super</w:t>
      </w:r>
      <w:r>
        <w:rPr>
          <w:rStyle w:val="26"/>
        </w:rPr>
        <w:t>().</w:t>
      </w:r>
      <w:r>
        <w:rPr>
          <w:rStyle w:val="65"/>
        </w:rPr>
        <w:t>__init__</w:t>
      </w:r>
      <w:r>
        <w:rPr>
          <w:rStyle w:val="26"/>
        </w:rPr>
        <w:t>()</w:t>
      </w:r>
      <w:r>
        <w:br w:type="textWrapping"/>
      </w:r>
      <w:r>
        <w:rPr>
          <w:rStyle w:val="26"/>
        </w:rPr>
        <w:t xml:space="preserve">        </w:t>
      </w:r>
      <w:r>
        <w:rPr>
          <w:rStyle w:val="60"/>
        </w:rPr>
        <w:t># Initialize scale factor</w:t>
      </w:r>
      <w:r>
        <w:br w:type="textWrapping"/>
      </w:r>
      <w:r>
        <w:rPr>
          <w:rStyle w:val="26"/>
        </w:rPr>
        <w:t xml:space="preserve">        </w:t>
      </w:r>
      <w:r>
        <w:rPr>
          <w:rStyle w:val="66"/>
        </w:rPr>
        <w:t>self</w:t>
      </w:r>
      <w:r>
        <w:rPr>
          <w:rStyle w:val="26"/>
        </w:rPr>
        <w:t xml:space="preserve">.scale </w:t>
      </w:r>
      <w:r>
        <w:rPr>
          <w:rStyle w:val="68"/>
        </w:rPr>
        <w:t>=</w:t>
      </w:r>
      <w:r>
        <w:rPr>
          <w:rStyle w:val="26"/>
        </w:rPr>
        <w:t xml:space="preserve"> dim </w:t>
      </w:r>
      <w:r>
        <w:rPr>
          <w:rStyle w:val="68"/>
        </w:rPr>
        <w:t>**</w:t>
      </w:r>
      <w:r>
        <w:rPr>
          <w:rStyle w:val="26"/>
        </w:rPr>
        <w:t xml:space="preserve"> </w:t>
      </w:r>
      <w:r>
        <w:rPr>
          <w:rStyle w:val="68"/>
        </w:rPr>
        <w:t>-</w:t>
      </w:r>
      <w:r>
        <w:rPr>
          <w:rStyle w:val="52"/>
        </w:rPr>
        <w:t>0.5</w:t>
      </w:r>
      <w:r>
        <w:br w:type="textWrapping"/>
      </w:r>
      <w:r>
        <w:br w:type="textWrapping"/>
      </w:r>
      <w:r>
        <w:rPr>
          <w:rStyle w:val="26"/>
        </w:rPr>
        <w:t xml:space="preserve">    </w:t>
      </w:r>
      <w:r>
        <w:rPr>
          <w:rStyle w:val="29"/>
        </w:rPr>
        <w:t>def</w:t>
      </w:r>
      <w:r>
        <w:rPr>
          <w:rStyle w:val="26"/>
        </w:rPr>
        <w:t xml:space="preserve"> forward(</w:t>
      </w:r>
      <w:r>
        <w:rPr>
          <w:rStyle w:val="66"/>
        </w:rPr>
        <w:t>self</w:t>
      </w:r>
      <w:r>
        <w:rPr>
          <w:rStyle w:val="26"/>
        </w:rPr>
        <w:t>, x):</w:t>
      </w:r>
      <w:r>
        <w:br w:type="textWrapping"/>
      </w:r>
      <w:r>
        <w:rPr>
          <w:rStyle w:val="26"/>
        </w:rPr>
        <w:t xml:space="preserve">        </w:t>
      </w:r>
      <w:r>
        <w:rPr>
          <w:rStyle w:val="60"/>
        </w:rPr>
        <w:t># AI2Word preserves syntax highlighting</w:t>
      </w:r>
      <w:r>
        <w:br w:type="textWrapping"/>
      </w:r>
      <w:r>
        <w:rPr>
          <w:rStyle w:val="26"/>
        </w:rPr>
        <w:t xml:space="preserve">        </w:t>
      </w:r>
      <w:r>
        <w:rPr>
          <w:rStyle w:val="67"/>
        </w:rPr>
        <w:t>return</w:t>
      </w:r>
      <w:r>
        <w:rPr>
          <w:rStyle w:val="26"/>
        </w:rPr>
        <w:t xml:space="preserve"> x </w:t>
      </w:r>
      <w:r>
        <w:rPr>
          <w:rStyle w:val="68"/>
        </w:rPr>
        <w:t>*</w:t>
      </w:r>
      <w:r>
        <w:rPr>
          <w:rStyle w:val="26"/>
        </w:rPr>
        <w:t xml:space="preserve"> </w:t>
      </w:r>
      <w:r>
        <w:rPr>
          <w:rStyle w:val="66"/>
        </w:rPr>
        <w:t>self</w:t>
      </w:r>
      <w:r>
        <w:rPr>
          <w:rStyle w:val="26"/>
        </w:rPr>
        <w:t>.scale</w:t>
      </w:r>
    </w:p>
    <w:p w14:paraId="3B2BA3B2">
      <w:pPr>
        <w:pStyle w:val="5"/>
      </w:pPr>
      <w:bookmarkStart w:id="5" w:name="workflow-diagram-mermaid-support"/>
      <w:r>
        <w:t>5. Workflow Diagram (Mermaid Support)</w:t>
      </w:r>
      <w:bookmarkEnd w:id="5"/>
    </w:p>
    <w:p w14:paraId="4DCA17FF">
      <w:pPr>
        <w:pStyle w:val="4"/>
      </w:pPr>
      <w:r>
        <w:t>The data processing pipeline is visualized below. Note the custom styling on the final node:</w:t>
      </w:r>
    </w:p>
    <w:p w14:paraId="254A850C">
      <w:pPr>
        <w:pStyle w:val="3"/>
      </w:pPr>
      <w:r>
        <w:drawing>
          <wp:inline distT="0" distB="0" distL="114300" distR="114300">
            <wp:extent cx="5039995" cy="93154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9999" cy="932142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9F862DB">
      <w:pPr>
        <w:pStyle w:val="3"/>
      </w:pPr>
    </w:p>
    <w:p w14:paraId="142ECE2F">
      <w:pPr>
        <w:pStyle w:val="5"/>
      </w:pPr>
      <w:bookmarkStart w:id="6" w:name="code-block"/>
      <w:r>
        <w:t>Code Block</w:t>
      </w:r>
    </w:p>
    <w:p w14:paraId="36D5E9B2">
      <w:pPr>
        <w:pStyle w:val="28"/>
      </w:pPr>
      <w:r>
        <w:rPr>
          <w:rStyle w:val="29"/>
        </w:rPr>
        <w:t>type</w:t>
      </w:r>
      <w:r>
        <w:rPr>
          <w:rStyle w:val="26"/>
        </w:rPr>
        <w:t xml:space="preserve"> User </w:t>
      </w:r>
      <w:r>
        <w:rPr>
          <w:rStyle w:val="68"/>
        </w:rPr>
        <w:t>=</w:t>
      </w:r>
      <w:r>
        <w:rPr>
          <w:rStyle w:val="26"/>
        </w:rPr>
        <w:t xml:space="preserve"> { id</w:t>
      </w:r>
      <w:r>
        <w:rPr>
          <w:rStyle w:val="68"/>
        </w:rPr>
        <w:t>:</w:t>
      </w:r>
      <w:r>
        <w:rPr>
          <w:rStyle w:val="26"/>
        </w:rPr>
        <w:t xml:space="preserve"> </w:t>
      </w:r>
      <w:r>
        <w:rPr>
          <w:rStyle w:val="30"/>
        </w:rPr>
        <w:t>string</w:t>
      </w:r>
      <w:r>
        <w:rPr>
          <w:rStyle w:val="68"/>
        </w:rPr>
        <w:t>;</w:t>
      </w:r>
      <w:r>
        <w:rPr>
          <w:rStyle w:val="26"/>
        </w:rPr>
        <w:t xml:space="preserve"> name</w:t>
      </w:r>
      <w:r>
        <w:rPr>
          <w:rStyle w:val="68"/>
        </w:rPr>
        <w:t>:</w:t>
      </w:r>
      <w:r>
        <w:rPr>
          <w:rStyle w:val="26"/>
        </w:rPr>
        <w:t xml:space="preserve"> </w:t>
      </w:r>
      <w:r>
        <w:rPr>
          <w:rStyle w:val="30"/>
        </w:rPr>
        <w:t>string</w:t>
      </w:r>
      <w:r>
        <w:rPr>
          <w:rStyle w:val="26"/>
        </w:rPr>
        <w:t xml:space="preserve"> }</w:t>
      </w:r>
      <w:r>
        <w:rPr>
          <w:rStyle w:val="68"/>
        </w:rPr>
        <w:t>;</w:t>
      </w:r>
      <w:r>
        <w:br w:type="textWrapping"/>
      </w:r>
      <w:r>
        <w:rPr>
          <w:rStyle w:val="29"/>
        </w:rPr>
        <w:t>const</w:t>
      </w:r>
      <w:r>
        <w:rPr>
          <w:rStyle w:val="26"/>
        </w:rPr>
        <w:t xml:space="preserve"> hello </w:t>
      </w:r>
      <w:r>
        <w:rPr>
          <w:rStyle w:val="68"/>
        </w:rPr>
        <w:t>=</w:t>
      </w:r>
      <w:r>
        <w:rPr>
          <w:rStyle w:val="26"/>
        </w:rPr>
        <w:t xml:space="preserve"> (u</w:t>
      </w:r>
      <w:r>
        <w:rPr>
          <w:rStyle w:val="68"/>
        </w:rPr>
        <w:t>:</w:t>
      </w:r>
      <w:r>
        <w:rPr>
          <w:rStyle w:val="26"/>
        </w:rPr>
        <w:t xml:space="preserve"> User) </w:t>
      </w:r>
      <w:r>
        <w:rPr>
          <w:rStyle w:val="29"/>
        </w:rPr>
        <w:t>=&gt;</w:t>
      </w:r>
      <w:r>
        <w:rPr>
          <w:rStyle w:val="26"/>
        </w:rPr>
        <w:t xml:space="preserve"> </w:t>
      </w:r>
      <w:r>
        <w:rPr>
          <w:rStyle w:val="56"/>
        </w:rPr>
        <w:t>'Hello, '</w:t>
      </w:r>
      <w:r>
        <w:rPr>
          <w:rStyle w:val="26"/>
        </w:rPr>
        <w:t xml:space="preserve"> </w:t>
      </w:r>
      <w:r>
        <w:rPr>
          <w:rStyle w:val="68"/>
        </w:rPr>
        <w:t>+</w:t>
      </w:r>
      <w:r>
        <w:rPr>
          <w:rStyle w:val="26"/>
        </w:rPr>
        <w:t xml:space="preserve"> u</w:t>
      </w:r>
      <w:r>
        <w:rPr>
          <w:rStyle w:val="68"/>
        </w:rPr>
        <w:t>.</w:t>
      </w:r>
      <w:r>
        <w:rPr>
          <w:rStyle w:val="72"/>
        </w:rPr>
        <w:t>name</w:t>
      </w:r>
      <w:r>
        <w:rPr>
          <w:rStyle w:val="26"/>
        </w:rPr>
        <w:t xml:space="preserve"> </w:t>
      </w:r>
      <w:r>
        <w:rPr>
          <w:rStyle w:val="68"/>
        </w:rPr>
        <w:t>+</w:t>
      </w:r>
      <w:r>
        <w:rPr>
          <w:rStyle w:val="26"/>
        </w:rPr>
        <w:t xml:space="preserve"> </w:t>
      </w:r>
      <w:r>
        <w:rPr>
          <w:rStyle w:val="56"/>
        </w:rPr>
        <w:t>'!'</w:t>
      </w:r>
      <w:r>
        <w:rPr>
          <w:rStyle w:val="68"/>
        </w:rPr>
        <w:t>;</w:t>
      </w:r>
    </w:p>
    <w:p w14:paraId="72B94512">
      <w:pPr>
        <w:pStyle w:val="28"/>
      </w:pPr>
      <w:r>
        <w:rPr>
          <w:rStyle w:val="70"/>
        </w:rPr>
        <w:t>pnpm</w:t>
      </w:r>
      <w:r>
        <w:rPr>
          <w:rStyle w:val="26"/>
        </w:rPr>
        <w:t xml:space="preserve"> install</w:t>
      </w:r>
      <w:r>
        <w:br w:type="textWrapping"/>
      </w:r>
      <w:r>
        <w:rPr>
          <w:rStyle w:val="70"/>
        </w:rPr>
        <w:t>pnpm</w:t>
      </w:r>
      <w:r>
        <w:rPr>
          <w:rStyle w:val="26"/>
        </w:rPr>
        <w:t xml:space="preserve"> dev</w:t>
      </w:r>
    </w:p>
    <w:bookmarkEnd w:id="6"/>
    <w:p w14:paraId="0EC99506">
      <w:pPr>
        <w:pStyle w:val="3"/>
      </w:pPr>
    </w:p>
    <w:p w14:paraId="109FE81F">
      <w:pPr>
        <w:pStyle w:val="2"/>
      </w:pPr>
      <w:bookmarkStart w:id="7" w:name="复杂公式"/>
      <w:r>
        <w:rPr>
          <w:rFonts w:hint="eastAsia"/>
        </w:rPr>
        <w:t>复杂公式</w:t>
      </w:r>
    </w:p>
    <w:p w14:paraId="206DB111">
      <w:pPr>
        <w:pStyle w:val="4"/>
      </w:pPr>
      <w:r>
        <w:rPr>
          <w:rFonts w:hint="eastAsia"/>
        </w:rPr>
        <w:t>这里是麦克斯韦方程组的积分形式：</w:t>
      </w:r>
      <w:r>
        <w:br w:type="textWrapping"/>
      </w:r>
    </w:p>
    <w:p w14:paraId="5CAD1ABF">
      <w:pPr>
        <w:pStyle w:val="3"/>
      </w:pPr>
      <m:oMathPara>
        <m:oMathParaPr>
          <m:jc m:val="center"/>
        </m:oMathParaPr>
        <m:oMath>
          <m:nary>
            <m:naryPr>
              <m:chr m:val="∮"/>
              <m:limLoc m:val="subSup"/>
              <m:supHide m:val="1"/>
            </m:naryPr>
            <m:sub>
              <m:r>
                <m:rPr>
                  <m:sty m:val="p"/>
                </m:rPr>
                <m:t>∂Σ</m:t>
              </m:r>
            </m:sub>
            <m:sup>
              <m:r>
                <m:rPr/>
                <m:t>​</m:t>
              </m:r>
            </m:sup>
            <m:e>
              <m:r>
                <m:rPr>
                  <m:sty m:val="b"/>
                </m:rPr>
                <m:t>E</m:t>
              </m:r>
            </m:e>
          </m:nary>
          <m:r>
            <m:rPr>
              <m:sty m:val="p"/>
            </m:rPr>
            <m:t>⋅d</m:t>
          </m:r>
          <m:r>
            <m:rPr>
              <m:sty m:val="b"/>
            </m:rPr>
            <m:t>ℓ</m:t>
          </m:r>
          <m:r>
            <m:rPr>
              <m:sty m:val="p"/>
            </m:rPr>
            <m:t>=−</m:t>
          </m:r>
          <m:nary>
            <m:naryPr>
              <m:chr m:val="∬"/>
              <m:limLoc m:val="subSup"/>
              <m:supHide m:val="1"/>
            </m:naryPr>
            <m:sub>
              <m:r>
                <m:rPr>
                  <m:sty m:val="p"/>
                </m:rPr>
                <m:t>Σ</m:t>
              </m:r>
            </m:sub>
            <m:sup>
              <m:r>
                <m:rPr/>
                <m:t>​</m:t>
              </m:r>
            </m:sup>
            <m:e>
              <m:f>
                <m:fPr/>
                <m:num>
                  <m:r>
                    <m:rPr>
                      <m:sty m:val="p"/>
                    </m:rPr>
                    <m:t>∂</m:t>
                  </m:r>
                  <m:r>
                    <m:rPr>
                      <m:sty m:val="b"/>
                    </m:rPr>
                    <m:t>B</m:t>
                  </m:r>
                </m:num>
                <m:den>
                  <m:r>
                    <m:rPr>
                      <m:sty m:val="p"/>
                    </m:rPr>
                    <m:t>∂</m:t>
                  </m:r>
                  <m:r>
                    <m:rPr/>
                    <m:t>t</m:t>
                  </m:r>
                </m:den>
              </m:f>
            </m:e>
          </m:nary>
          <m:r>
            <m:rPr>
              <m:sty m:val="p"/>
            </m:rPr>
            <m:t>⋅d</m:t>
          </m:r>
          <m:r>
            <m:rPr>
              <m:sty m:val="b"/>
            </m:rPr>
            <m:t>S</m:t>
          </m:r>
        </m:oMath>
      </m:oMathPara>
    </w:p>
    <w:p w14:paraId="6084E78B">
      <w:pPr>
        <w:pStyle w:val="4"/>
      </w:pPr>
      <w:r>
        <w:rPr>
          <w:rFonts w:hint="eastAsia"/>
        </w:rPr>
        <w:t>这里是一个多行对齐的推导过程：</w:t>
      </w:r>
    </w:p>
    <w:p w14:paraId="191C9B77">
      <w:pPr>
        <w:pStyle w:val="3"/>
      </w:pPr>
      <m:oMathPara>
        <m:oMathParaPr>
          <m:jc m:val="center"/>
        </m:oMathParaPr>
        <m:oMath>
          <m:eqArr>
            <m:eqArrPr/>
            <m:e>
              <m:r>
                <m:rPr/>
                <m:t>f</m:t>
              </m:r>
              <m:r>
                <m:rPr>
                  <m:sty m:val="p"/>
                </m:rPr>
                <m:t>(</m:t>
              </m:r>
              <m:r>
                <m:rPr/>
                <m:t>x</m:t>
              </m:r>
              <m:r>
                <m:rPr>
                  <m:sty m:val="p"/>
                </m:rPr>
                <m:t>)</m:t>
              </m:r>
              <m:r>
                <m:rPr/>
                <m:t>&amp;</m:t>
              </m:r>
              <m:r>
                <m:rPr>
                  <m:sty m:val="p"/>
                </m:rPr>
                <m:t>=(</m:t>
              </m:r>
              <m:r>
                <m:rPr/>
                <m:t>x</m:t>
              </m:r>
              <m:r>
                <m:rPr>
                  <m:sty m:val="p"/>
                </m:rPr>
                <m:t>+</m:t>
              </m:r>
              <m:r>
                <m:rPr/>
                <m:t>a</m:t>
              </m:r>
              <m:r>
                <m:rPr>
                  <m:sty m:val="p"/>
                </m:rPr>
                <m:t>)(</m:t>
              </m:r>
              <m:r>
                <m:rPr/>
                <m:t>x</m:t>
              </m:r>
              <m:r>
                <m:rPr>
                  <m:sty m:val="p"/>
                </m:rPr>
                <m:t>+</m:t>
              </m:r>
              <m:r>
                <m:rPr/>
                <m:t>b</m:t>
              </m:r>
              <m:r>
                <m:rPr>
                  <m:sty m:val="p"/>
                </m:rPr>
                <m:t>)</m:t>
              </m:r>
            </m:e>
            <m:e>
              <m:r>
                <m:rPr/>
                <m:t>&amp;</m:t>
              </m:r>
              <m:r>
                <m:rPr>
                  <m:sty m:val="p"/>
                </m:rPr>
                <m:t>=</m:t>
              </m:r>
              <m:sSup>
                <m:sSupPr/>
                <m:e>
                  <m:r>
                    <m:rPr/>
                    <m:t>x</m:t>
                  </m:r>
                </m:e>
                <m:sup>
                  <m:r>
                    <m:rPr/>
                    <m:t>2</m:t>
                  </m:r>
                </m:sup>
              </m:sSup>
              <m:r>
                <m:rPr>
                  <m:sty m:val="p"/>
                </m:rPr>
                <m:t>+(</m:t>
              </m:r>
              <m:r>
                <m:rPr/>
                <m:t>a</m:t>
              </m:r>
              <m:r>
                <m:rPr>
                  <m:sty m:val="p"/>
                </m:rPr>
                <m:t>+</m:t>
              </m:r>
              <m:r>
                <m:rPr/>
                <m:t>b</m:t>
              </m:r>
              <m:r>
                <m:rPr>
                  <m:sty m:val="p"/>
                </m:rPr>
                <m:t>)</m:t>
              </m:r>
              <m:r>
                <m:rPr/>
                <m:t>x</m:t>
              </m:r>
              <m:r>
                <m:rPr>
                  <m:sty m:val="p"/>
                </m:rPr>
                <m:t>+</m:t>
              </m:r>
              <m:r>
                <m:rPr/>
                <m:t>ab</m:t>
              </m:r>
            </m:e>
            <m:e>
              <m:r>
                <m:rPr/>
                <m:t>&amp;</m:t>
              </m:r>
              <m:r>
                <m:rPr>
                  <m:sty m:val="p"/>
                </m:rPr>
                <m:t>≈</m:t>
              </m:r>
              <m:sSup>
                <m:sSupPr/>
                <m:e>
                  <m:r>
                    <m:rPr/>
                    <m:t>x</m:t>
                  </m:r>
                </m:e>
                <m:sup>
                  <m:r>
                    <m:rPr/>
                    <m:t>2</m:t>
                  </m:r>
                </m:sup>
              </m:sSup>
              <m:r>
                <m:rPr/>
                <m:t> </m:t>
              </m:r>
              <m:r>
                <m:rPr>
                  <m:nor/>
                  <m:sty m:val="p"/>
                </m:rPr>
                <w:rPr>
                  <w:b w:val="0"/>
                  <w:i w:val="0"/>
                </w:rPr>
                <m:t>if</m:t>
              </m:r>
              <m:r>
                <m:rPr/>
                <m:t>x</m:t>
              </m:r>
              <m:r>
                <m:rPr>
                  <m:sty m:val="p"/>
                </m:rPr>
                <m:t>≫</m:t>
              </m:r>
              <m:r>
                <m:rPr/>
                <m:t>a</m:t>
              </m:r>
              <m:r>
                <m:rPr>
                  <m:sty m:val="p"/>
                </m:rPr>
                <m:t>,</m:t>
              </m:r>
              <m:r>
                <m:rPr/>
                <m:t>b</m:t>
              </m:r>
            </m:e>
          </m:eqArr>
        </m:oMath>
      </m:oMathPara>
    </w:p>
    <w:p w14:paraId="458762DB">
      <w:pPr>
        <w:pStyle w:val="4"/>
      </w:pPr>
      <w:r>
        <w:rPr>
          <w:rFonts w:hint="eastAsia"/>
        </w:rPr>
        <w:t>这里是一个矩阵和分段函数：</w:t>
      </w:r>
    </w:p>
    <w:p w14:paraId="0B6F465B">
      <w:pPr>
        <w:pStyle w:val="3"/>
      </w:pPr>
      <m:oMathPara>
        <m:oMathParaPr>
          <m:jc m:val="center"/>
        </m:oMathParaPr>
        <m:oMath>
          <m:r>
            <m:rPr>
              <m:sty m:val="b"/>
            </m:rPr>
            <m:t>X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plcHide m:val="1"/>
                </m:mPr>
                <m:mr>
                  <m:e>
                    <m:r>
                      <m:rPr/>
                      <m:t>1</m:t>
                    </m:r>
                  </m:e>
                  <m:e>
                    <m:r>
                      <m:rPr/>
                      <m:t>x</m:t>
                    </m:r>
                  </m:e>
                  <m:e>
                    <m:sSup>
                      <m:sSupPr/>
                      <m:e>
                        <m:r>
                          <m:rPr/>
                          <m:t>x</m:t>
                        </m:r>
                      </m:e>
                      <m:sup>
                        <m:r>
                          <m:rPr/>
                          <m:t>2</m:t>
                        </m:r>
                      </m:sup>
                    </m:sSup>
                  </m:e>
                </m:mr>
                <m:mr>
                  <m:e>
                    <m:r>
                      <m:rPr/>
                      <m:t>1</m:t>
                    </m:r>
                  </m:e>
                  <m:e>
                    <m:r>
                      <m:rPr/>
                      <m:t>y</m:t>
                    </m:r>
                  </m:e>
                  <m:e>
                    <m:sSup>
                      <m:sSupPr/>
                      <m:e>
                        <m:r>
                          <m:rPr/>
                          <m:t>y</m:t>
                        </m:r>
                      </m:e>
                      <m:sup>
                        <m:r>
                          <m:rPr/>
                          <m:t>2</m:t>
                        </m:r>
                      </m:sup>
                    </m:sSup>
                  </m:e>
                </m:mr>
                <m:mr>
                  <m:e>
                    <m:r>
                      <m:rPr/>
                      <m:t>1</m:t>
                    </m:r>
                  </m:e>
                  <m:e>
                    <m:r>
                      <m:rPr/>
                      <m:t>z</m:t>
                    </m:r>
                  </m:e>
                  <m:e>
                    <m:sSup>
                      <m:sSupPr/>
                      <m:e>
                        <m:r>
                          <m:rPr/>
                          <m:t>z</m:t>
                        </m:r>
                      </m:e>
                      <m:sup>
                        <m:r>
                          <m:rPr/>
                          <m:t>2</m:t>
                        </m:r>
                      </m:sup>
                    </m:sSup>
                  </m:e>
                </m:mr>
              </m:m>
            </m:e>
          </m:d>
          <m:r>
            <m:rPr>
              <m:sty m:val="p"/>
            </m:rPr>
            <m:t>,</m:t>
          </m:r>
          <m:r>
            <m:rPr/>
            <m:t> f</m:t>
          </m:r>
          <m:r>
            <m:rPr>
              <m:sty m:val="p"/>
            </m:rPr>
            <m:t>(</m:t>
          </m:r>
          <m:r>
            <m:rPr/>
            <m:t>n</m:t>
          </m:r>
          <m:r>
            <m:rPr>
              <m:sty m:val="p"/>
            </m:rPr>
            <m:t>)=</m:t>
          </m:r>
          <m:d>
            <m:dPr>
              <m:begChr m:val="{"/>
              <m:sepChr m:val=""/>
              <m:endChr m:val=""/>
            </m:dPr>
            <m:e>
              <m:m>
                <m:mPr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plcHide m:val="1"/>
                </m:mPr>
                <m:mr>
                  <m:e>
                    <m:r>
                      <m:rPr/>
                      <m:t>n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/>
                      <m:t>2</m:t>
                    </m:r>
                  </m:e>
                  <m:e>
                    <m:r>
                      <m:rPr>
                        <m:nor/>
                        <m:sty m:val="p"/>
                      </m:rPr>
                      <w:rPr>
                        <w:b w:val="0"/>
                        <w:i w:val="0"/>
                      </w:rPr>
                      <m:t>if</m:t>
                    </m:r>
                    <m:r>
                      <m:rPr/>
                      <m:t>n</m:t>
                    </m:r>
                    <m:r>
                      <m:rPr>
                        <m:nor/>
                        <m:sty m:val="p"/>
                      </m:rPr>
                      <w:rPr>
                        <w:b w:val="0"/>
                        <w:i w:val="0"/>
                      </w:rPr>
                      <m:t>is even</m:t>
                    </m:r>
                  </m:e>
                </m:mr>
                <m:mr>
                  <m:e>
                    <m:r>
                      <m:rPr/>
                      <m:t>3n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/>
                      <m:t>1</m:t>
                    </m:r>
                  </m:e>
                  <m:e>
                    <m:r>
                      <m:rPr>
                        <m:nor/>
                        <m:sty m:val="p"/>
                      </m:rPr>
                      <w:rPr>
                        <w:b w:val="0"/>
                        <w:i w:val="0"/>
                      </w:rPr>
                      <m:t>if</m:t>
                    </m:r>
                    <m:r>
                      <m:rPr/>
                      <m:t>n</m:t>
                    </m:r>
                    <m:r>
                      <m:rPr>
                        <m:nor/>
                        <m:sty m:val="p"/>
                      </m:rPr>
                      <w:rPr>
                        <w:b w:val="0"/>
                        <w:i w:val="0"/>
                      </w:rPr>
                      <m:t>is odd</m:t>
                    </m:r>
                  </m:e>
                </m:mr>
              </m:m>
            </m:e>
          </m:d>
        </m:oMath>
      </m:oMathPara>
    </w:p>
    <w:p w14:paraId="308B8E02">
      <w:pPr>
        <w:pStyle w:val="4"/>
      </w:pPr>
      <w:r>
        <w:br w:type="textWrapping"/>
      </w:r>
      <w:r>
        <w:t>Note: These formulas are exported as Native Word Objects (OMML). You can double-click them in Word to edit numbers or symbols directly. No images, no fuzziness.</w:t>
      </w:r>
    </w:p>
    <w:bookmarkEnd w:id="7"/>
    <w:p w14:paraId="25C51D1B">
      <w:pPr>
        <w:pStyle w:val="4"/>
      </w:pPr>
      <w:r>
        <w:t>支持以下 12 种主流 Mermaid 图表，从基础流程图到专业架构图。</w:t>
      </w:r>
    </w:p>
    <w:p w14:paraId="208F8CE4">
      <w:pPr>
        <w:pStyle w:val="5"/>
      </w:pPr>
      <w:bookmarkStart w:id="8" w:name="流程图-flowchart"/>
      <w:r>
        <w:t>1. 流程图 (Flowchart)</w:t>
      </w:r>
      <w:bookmarkEnd w:id="8"/>
    </w:p>
    <w:p w14:paraId="18350676">
      <w:pPr>
        <w:pStyle w:val="4"/>
      </w:pPr>
      <w:r>
        <w:t>最常用的逻辑判定与路径跳转图表。</w:t>
      </w:r>
    </w:p>
    <w:p w14:paraId="523C7E1D">
      <w:pPr>
        <w:pStyle w:val="3"/>
      </w:pPr>
      <w:r>
        <w:drawing>
          <wp:inline distT="0" distB="0" distL="114300" distR="114300">
            <wp:extent cx="5039995" cy="5727065"/>
            <wp:effectExtent l="0" t="0" r="14605" b="13335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9999" cy="5727272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1C51164">
      <w:pPr>
        <w:pStyle w:val="5"/>
      </w:pPr>
      <w:bookmarkStart w:id="9" w:name="时序图-sequence-diagram"/>
      <w:r>
        <w:t>2. 时序图 (Sequence Diagram)</w:t>
      </w:r>
      <w:bookmarkEnd w:id="9"/>
    </w:p>
    <w:p w14:paraId="2636C031">
      <w:pPr>
        <w:pStyle w:val="4"/>
      </w:pPr>
      <w:r>
        <w:t xml:space="preserve">展示对象交互顺序，支持 </w:t>
      </w:r>
      <w:r>
        <w:rPr>
          <w:rStyle w:val="27"/>
        </w:rPr>
        <w:t>alt</w:t>
      </w:r>
      <w:r>
        <w:t xml:space="preserve"> 分组与虚线返回。</w:t>
      </w:r>
    </w:p>
    <w:p w14:paraId="562C1427">
      <w:pPr>
        <w:pStyle w:val="3"/>
      </w:pPr>
      <w:r>
        <w:drawing>
          <wp:inline distT="0" distB="0" distL="114300" distR="114300">
            <wp:extent cx="5039995" cy="2918460"/>
            <wp:effectExtent l="0" t="0" r="14605" b="2540"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39999" cy="29190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815863D">
      <w:pPr>
        <w:pStyle w:val="5"/>
      </w:pPr>
      <w:bookmarkStart w:id="10" w:name="c4-架构图-c4-context---pro-核心功能"/>
      <w:r>
        <w:t xml:space="preserve">3. C4 架构图 (C4 Context) - </w:t>
      </w:r>
      <w:r>
        <w:rPr>
          <w:b/>
        </w:rPr>
        <w:t>Pro 核心功能</w:t>
      </w:r>
      <w:bookmarkEnd w:id="10"/>
    </w:p>
    <w:p w14:paraId="1E88329F">
      <w:pPr>
        <w:pStyle w:val="4"/>
      </w:pPr>
      <w:r>
        <w:t>专为系统架构师打造，完美渲染系统边界 (System Boundary) 与技术栈标注。</w:t>
      </w:r>
    </w:p>
    <w:p w14:paraId="6A3D8287">
      <w:pPr>
        <w:pStyle w:val="3"/>
      </w:pPr>
      <w:r>
        <w:drawing>
          <wp:inline distT="0" distB="0" distL="114300" distR="114300">
            <wp:extent cx="5039995" cy="2519680"/>
            <wp:effectExtent l="0" t="0" r="14605" b="20320"/>
            <wp:docPr id="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39999" cy="2519999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645B96D">
      <w:pPr>
        <w:pStyle w:val="5"/>
      </w:pPr>
      <w:bookmarkStart w:id="11" w:name="甘特图-gantt-chart"/>
      <w:r>
        <w:t>4. 甘特图 (Gantt Chart)</w:t>
      </w:r>
      <w:bookmarkEnd w:id="11"/>
    </w:p>
    <w:p w14:paraId="31BF5F3E">
      <w:pPr>
        <w:pStyle w:val="4"/>
      </w:pPr>
      <w:r>
        <w:t>项目进度管理神器，支持日期轴自动排版与任务状态高亮。</w:t>
      </w:r>
    </w:p>
    <w:p w14:paraId="507E5504">
      <w:pPr>
        <w:pStyle w:val="3"/>
      </w:pPr>
      <w:r>
        <w:drawing>
          <wp:inline distT="0" distB="0" distL="114300" distR="114300">
            <wp:extent cx="5039995" cy="1105535"/>
            <wp:effectExtent l="0" t="0" r="14605" b="12065"/>
            <wp:docPr id="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39999" cy="110571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B3E1CEF">
      <w:pPr>
        <w:pStyle w:val="5"/>
      </w:pPr>
      <w:bookmarkStart w:id="12" w:name="类图-class-diagram"/>
      <w:r>
        <w:t>5. 类图 (Class Diagram)</w:t>
      </w:r>
      <w:bookmarkEnd w:id="12"/>
    </w:p>
    <w:p w14:paraId="0BD36F92">
      <w:pPr>
        <w:pStyle w:val="4"/>
      </w:pPr>
      <w:r>
        <w:t>面向对象编程建模，支持继承、聚合等复杂关系。</w:t>
      </w:r>
    </w:p>
    <w:p w14:paraId="71A07170">
      <w:pPr>
        <w:pStyle w:val="3"/>
      </w:pPr>
      <w:r>
        <w:drawing>
          <wp:inline distT="0" distB="0" distL="114300" distR="114300">
            <wp:extent cx="5039995" cy="9253220"/>
            <wp:effectExtent l="0" t="0" r="14605" b="17780"/>
            <wp:docPr id="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39999" cy="9253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AB27088">
      <w:pPr>
        <w:pStyle w:val="5"/>
      </w:pPr>
      <w:bookmarkStart w:id="13" w:name="状态图-state-diagram"/>
      <w:r>
        <w:t>6. 状态图 (State Diagram)</w:t>
      </w:r>
      <w:bookmarkEnd w:id="13"/>
    </w:p>
    <w:p w14:paraId="7A266730">
      <w:pPr>
        <w:pStyle w:val="4"/>
      </w:pPr>
      <w:r>
        <w:t>展示系统或业务流程的状态流转。</w:t>
      </w:r>
    </w:p>
    <w:p w14:paraId="77C6035B">
      <w:pPr>
        <w:pStyle w:val="3"/>
      </w:pPr>
      <w:r>
        <w:drawing>
          <wp:inline distT="0" distB="0" distL="114300" distR="114300">
            <wp:extent cx="5039995" cy="10279380"/>
            <wp:effectExtent l="0" t="0" r="14605" b="7620"/>
            <wp:docPr id="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39999" cy="10279603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1D83E63">
      <w:pPr>
        <w:pStyle w:val="5"/>
      </w:pPr>
      <w:bookmarkStart w:id="14" w:name="实体关系图-er-diagram"/>
      <w:r>
        <w:t>7. 实体关系图 (ER Diagram)</w:t>
      </w:r>
      <w:bookmarkEnd w:id="14"/>
    </w:p>
    <w:p w14:paraId="096BE907">
      <w:pPr>
        <w:pStyle w:val="4"/>
      </w:pPr>
      <w:r>
        <w:t>数据库建模专用，清晰展示一对一、一对多关系。</w:t>
      </w:r>
    </w:p>
    <w:p w14:paraId="126B4B71">
      <w:pPr>
        <w:pStyle w:val="3"/>
      </w:pPr>
      <w:r>
        <w:drawing>
          <wp:inline distT="0" distB="0" distL="114300" distR="114300">
            <wp:extent cx="5039995" cy="16427450"/>
            <wp:effectExtent l="0" t="0" r="14605" b="6350"/>
            <wp:docPr id="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39999" cy="16427848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44285E4">
      <w:pPr>
        <w:pStyle w:val="5"/>
      </w:pPr>
      <w:bookmarkStart w:id="15" w:name="git-提交图-git-graph"/>
      <w:r>
        <w:t>8. Git 提交图 (Git Graph)</w:t>
      </w:r>
      <w:bookmarkEnd w:id="15"/>
    </w:p>
    <w:p w14:paraId="623A7637">
      <w:pPr>
        <w:pStyle w:val="4"/>
      </w:pPr>
      <w:r>
        <w:t>版本控制流展示，支持多分支颜色区分与合并节点。</w:t>
      </w:r>
    </w:p>
    <w:p w14:paraId="207477FB">
      <w:pPr>
        <w:pStyle w:val="3"/>
      </w:pPr>
      <w:r>
        <w:drawing>
          <wp:inline distT="0" distB="0" distL="114300" distR="114300">
            <wp:extent cx="5039995" cy="3539490"/>
            <wp:effectExtent l="0" t="0" r="14605" b="16510"/>
            <wp:docPr id="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39999" cy="3539843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9A53DAA">
      <w:pPr>
        <w:pStyle w:val="5"/>
      </w:pPr>
      <w:bookmarkStart w:id="16" w:name="用户旅程图-user-journey"/>
      <w:r>
        <w:t>9. 用户旅程图 (User Journey)</w:t>
      </w:r>
      <w:bookmarkEnd w:id="16"/>
    </w:p>
    <w:p w14:paraId="1E05705F">
      <w:pPr>
        <w:pStyle w:val="4"/>
      </w:pPr>
      <w:r>
        <w:t>产品体验与交互分析，支持表情符号渲染。</w:t>
      </w:r>
    </w:p>
    <w:p w14:paraId="4269F867">
      <w:pPr>
        <w:pStyle w:val="3"/>
      </w:pPr>
      <w:r>
        <w:drawing>
          <wp:inline distT="0" distB="0" distL="114300" distR="114300">
            <wp:extent cx="5039995" cy="3631565"/>
            <wp:effectExtent l="0" t="0" r="14605" b="635"/>
            <wp:docPr id="1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39999" cy="3632142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69367E6">
      <w:pPr>
        <w:pStyle w:val="5"/>
      </w:pPr>
      <w:bookmarkStart w:id="17" w:name="思维导图-mindmap"/>
      <w:r>
        <w:t>10. 思维导图 (Mindmap)</w:t>
      </w:r>
      <w:bookmarkEnd w:id="17"/>
    </w:p>
    <w:p w14:paraId="13F75A2D">
      <w:pPr>
        <w:pStyle w:val="4"/>
      </w:pPr>
      <w:r>
        <w:t>层级结构展示，适合头脑风暴与组织架构。</w:t>
      </w:r>
    </w:p>
    <w:p w14:paraId="1BF34CF9">
      <w:pPr>
        <w:pStyle w:val="3"/>
      </w:pPr>
      <w:r>
        <w:drawing>
          <wp:inline distT="0" distB="0" distL="114300" distR="114300">
            <wp:extent cx="5039995" cy="6159500"/>
            <wp:effectExtent l="0" t="0" r="14605" b="12700"/>
            <wp:docPr id="1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39999" cy="6159999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53DCC0B">
      <w:pPr>
        <w:pStyle w:val="5"/>
      </w:pPr>
      <w:bookmarkStart w:id="18" w:name="饼图-pie-chart"/>
      <w:r>
        <w:t>11. 饼图 (Pie Chart)</w:t>
      </w:r>
      <w:bookmarkEnd w:id="18"/>
    </w:p>
    <w:p w14:paraId="058ACEE1">
      <w:pPr>
        <w:pStyle w:val="4"/>
      </w:pPr>
      <w:r>
        <w:t>数据统计分布可视化。</w:t>
      </w:r>
    </w:p>
    <w:p w14:paraId="58FA3F72">
      <w:pPr>
        <w:pStyle w:val="3"/>
      </w:pPr>
      <w:r>
        <w:drawing>
          <wp:inline distT="0" distB="0" distL="114300" distR="114300">
            <wp:extent cx="5039995" cy="4020820"/>
            <wp:effectExtent l="0" t="0" r="14605" b="17780"/>
            <wp:docPr id="1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39999" cy="4021276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2F5DB5A">
      <w:pPr>
        <w:pStyle w:val="5"/>
      </w:pPr>
      <w:bookmarkStart w:id="19" w:name="桑基图-sankey-diagram"/>
      <w:r>
        <w:t>12. 桑基图 (Sankey Diagram)</w:t>
      </w:r>
      <w:bookmarkEnd w:id="19"/>
    </w:p>
    <w:p w14:paraId="5D94B0D1">
      <w:pPr>
        <w:pStyle w:val="4"/>
      </w:pPr>
      <w:r>
        <w:t>流量、能源或资金流向分析。</w:t>
      </w:r>
    </w:p>
    <w:p w14:paraId="4685DEAB">
      <w:pPr>
        <w:pStyle w:val="3"/>
      </w:pPr>
      <w:r>
        <w:drawing>
          <wp:inline distT="0" distB="0" distL="114300" distR="114300">
            <wp:extent cx="5039995" cy="3359785"/>
            <wp:effectExtent l="0" t="0" r="14605" b="18415"/>
            <wp:docPr id="1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39999" cy="3359999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E99E738">
      <w:pPr>
        <w:pStyle w:val="3"/>
      </w:pPr>
      <w:bookmarkStart w:id="20" w:name="_GoBack"/>
      <w:bookmarkEnd w:id="20"/>
    </w:p>
    <w:sectPr>
      <w:footerReference r:id="rId5" w:type="default"/>
      <w:pgSz w:w="11906" w:h="16838"/>
      <w:pgMar w:top="1440" w:right="1800" w:bottom="1440" w:left="1800" w:header="720" w:footer="720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nsolas">
    <w:altName w:val="苹方-简"/>
    <w:panose1 w:val="020B0609020204030204"/>
    <w:charset w:val="00"/>
    <w:family w:val="modern"/>
    <w:pitch w:val="default"/>
    <w:sig w:usb0="00000000" w:usb1="00000000" w:usb2="00000001" w:usb3="00000000" w:csb0="0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imes New Roman (正文 CS 字体)">
    <w:altName w:val="Times New Roma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ira Code">
    <w:altName w:val="苹方-简"/>
    <w:panose1 w:val="00000000000000000000"/>
    <w:charset w:val="00"/>
    <w:family w:val="auto"/>
    <w:pitch w:val="default"/>
    <w:sig w:usb0="00000000" w:usb1="00000000" w:usb2="02002038" w:usb3="00000000" w:csb0="0000009F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542A371B">
        <w:pPr>
          <w:pStyle w:val="1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7290EB49">
    <w:pPr>
      <w:pStyle w:val="1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embedSystemFonts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>
    <w:useFELayout/>
    <w:splitPgBreakAndParaMark/>
    <w:compatSetting w:name="compatibilityMode" w:uri="http://schemas.microsoft.com/office/word" w:val="12"/>
  </w:compat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  <w:rsid w:val="BF4F306A"/>
  </w:rsids>
  <m:mathPr>
    <m:mathFont m:val="Lucida Grande"/>
    <m:brkBin m:val="before"/>
    <m:brkBinSub m:val="--"/>
    <m:smallFrac m:val="0"/>
    <m:dispDef m:val="0"/>
    <m:lMargin m:val="0"/>
    <m:rMargin m:val="0"/>
    <m:defJc m:val="centerGroup"/>
    <m:wrapRight m:val="1"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360" w:lineRule="auto"/>
    </w:pPr>
    <w:rPr>
      <w:rFonts w:ascii="Times New Roman" w:hAnsi="Times New Roman" w:eastAsia="宋体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autoRedefine/>
    <w:qFormat/>
    <w:uiPriority w:val="9"/>
    <w:pPr>
      <w:keepNext/>
      <w:keepLines/>
      <w:pageBreakBefore/>
      <w:spacing w:before="480"/>
      <w:jc w:val="center"/>
      <w:outlineLvl w:val="0"/>
    </w:pPr>
    <w:rPr>
      <w:rFonts w:eastAsia="黑体" w:cstheme="majorBidi"/>
      <w:b/>
      <w:bCs/>
      <w:sz w:val="36"/>
      <w:szCs w:val="32"/>
    </w:rPr>
  </w:style>
  <w:style w:type="paragraph" w:styleId="5">
    <w:name w:val="heading 2"/>
    <w:basedOn w:val="1"/>
    <w:next w:val="3"/>
    <w:unhideWhenUsed/>
    <w:qFormat/>
    <w:uiPriority w:val="9"/>
    <w:pPr>
      <w:keepNext/>
      <w:keepLines/>
      <w:spacing w:before="300"/>
      <w:outlineLvl w:val="1"/>
    </w:pPr>
    <w:rPr>
      <w:rFonts w:eastAsia="黑体" w:cstheme="majorBidi"/>
      <w:b/>
      <w:bCs/>
      <w:sz w:val="32"/>
      <w:szCs w:val="32"/>
    </w:rPr>
  </w:style>
  <w:style w:type="paragraph" w:styleId="6">
    <w:name w:val="heading 3"/>
    <w:basedOn w:val="1"/>
    <w:next w:val="3"/>
    <w:unhideWhenUsed/>
    <w:qFormat/>
    <w:uiPriority w:val="9"/>
    <w:pPr>
      <w:keepNext/>
      <w:keepLines/>
      <w:spacing w:before="200"/>
      <w:outlineLvl w:val="2"/>
    </w:pPr>
    <w:rPr>
      <w:rFonts w:eastAsia="黑体" w:asciiTheme="majorHAnsi" w:hAnsiTheme="majorHAnsi" w:cstheme="majorBidi"/>
      <w:b/>
      <w:bCs/>
      <w:sz w:val="26"/>
      <w:szCs w:val="28"/>
    </w:rPr>
  </w:style>
  <w:style w:type="paragraph" w:styleId="7">
    <w:name w:val="heading 4"/>
    <w:basedOn w:val="1"/>
    <w:next w:val="3"/>
    <w:unhideWhenUsed/>
    <w:qFormat/>
    <w:uiPriority w:val="9"/>
    <w:pPr>
      <w:keepNext/>
      <w:keepLines/>
      <w:spacing w:before="200"/>
      <w:outlineLvl w:val="3"/>
    </w:pPr>
    <w:rPr>
      <w:rFonts w:eastAsia="黑体" w:asciiTheme="majorHAnsi" w:hAnsiTheme="majorHAnsi" w:cstheme="majorBidi"/>
      <w:bCs/>
    </w:rPr>
  </w:style>
  <w:style w:type="paragraph" w:styleId="8">
    <w:name w:val="heading 5"/>
    <w:basedOn w:val="1"/>
    <w:next w:val="3"/>
    <w:unhideWhenUsed/>
    <w:qFormat/>
    <w:uiPriority w:val="9"/>
    <w:pPr>
      <w:keepNext/>
      <w:keepLines/>
      <w:spacing w:before="200"/>
      <w:outlineLvl w:val="4"/>
    </w:pPr>
    <w:rPr>
      <w:rFonts w:eastAsia="黑体" w:asciiTheme="majorHAnsi" w:hAnsiTheme="majorHAnsi" w:cstheme="majorBidi"/>
      <w:iCs/>
    </w:rPr>
  </w:style>
  <w:style w:type="paragraph" w:styleId="9">
    <w:name w:val="heading 6"/>
    <w:basedOn w:val="1"/>
    <w:next w:val="3"/>
    <w:unhideWhenUsed/>
    <w:qFormat/>
    <w:uiPriority w:val="9"/>
    <w:pPr>
      <w:keepNext/>
      <w:keepLines/>
      <w:spacing w:before="200"/>
      <w:outlineLvl w:val="5"/>
    </w:pPr>
    <w:rPr>
      <w:rFonts w:eastAsia="黑体" w:asciiTheme="majorHAnsi" w:hAnsiTheme="majorHAnsi" w:cstheme="majorBidi"/>
    </w:rPr>
  </w:style>
  <w:style w:type="paragraph" w:styleId="10">
    <w:name w:val="heading 7"/>
    <w:basedOn w:val="1"/>
    <w:next w:val="3"/>
    <w:unhideWhenUsed/>
    <w:qFormat/>
    <w:uiPriority w:val="9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color w:val="4F81BD" w:themeColor="accent1"/>
    </w:rPr>
  </w:style>
  <w:style w:type="paragraph" w:styleId="11">
    <w:name w:val="heading 8"/>
    <w:basedOn w:val="1"/>
    <w:next w:val="3"/>
    <w:unhideWhenUsed/>
    <w:qFormat/>
    <w:uiPriority w:val="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F81BD" w:themeColor="accent1"/>
    </w:rPr>
  </w:style>
  <w:style w:type="paragraph" w:styleId="12">
    <w:name w:val="heading 9"/>
    <w:basedOn w:val="1"/>
    <w:next w:val="3"/>
    <w:unhideWhenUsed/>
    <w:qFormat/>
    <w:uiPriority w:val="9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color w:val="4F81BD" w:themeColor="accent1"/>
    </w:rPr>
  </w:style>
  <w:style w:type="character" w:default="1" w:styleId="22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4"/>
    <w:link w:val="43"/>
    <w:qFormat/>
    <w:uiPriority w:val="0"/>
  </w:style>
  <w:style w:type="paragraph" w:customStyle="1" w:styleId="4">
    <w:name w:val="First Paragraph"/>
    <w:basedOn w:val="1"/>
    <w:next w:val="3"/>
    <w:qFormat/>
    <w:uiPriority w:val="0"/>
    <w:pPr>
      <w:spacing w:before="180"/>
      <w:ind w:firstLine="480" w:firstLineChars="200"/>
    </w:pPr>
    <w:rPr>
      <w:lang w:eastAsia="zh-CN"/>
    </w:rPr>
  </w:style>
  <w:style w:type="paragraph" w:styleId="13">
    <w:name w:val="caption"/>
    <w:basedOn w:val="1"/>
    <w:link w:val="24"/>
    <w:uiPriority w:val="0"/>
    <w:pPr>
      <w:spacing w:after="120"/>
      <w:jc w:val="center"/>
    </w:pPr>
  </w:style>
  <w:style w:type="paragraph" w:styleId="14">
    <w:name w:val="Block Text"/>
    <w:basedOn w:val="1"/>
    <w:unhideWhenUsed/>
    <w:qFormat/>
    <w:uiPriority w:val="9"/>
    <w:pPr>
      <w:pBdr>
        <w:left w:val="single" w:color="BEBEBE" w:themeColor="background1" w:themeShade="BF" w:sz="48" w:space="4"/>
      </w:pBdr>
      <w:spacing w:before="100"/>
      <w:ind w:left="200" w:leftChars="200" w:right="100" w:rightChars="100"/>
    </w:pPr>
    <w:rPr>
      <w:rFonts w:eastAsiaTheme="minorEastAsia"/>
      <w:lang w:eastAsia="zh-CN"/>
    </w:rPr>
  </w:style>
  <w:style w:type="paragraph" w:styleId="15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16">
    <w:name w:val="footer"/>
    <w:basedOn w:val="1"/>
    <w:link w:val="45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7">
    <w:name w:val="header"/>
    <w:basedOn w:val="1"/>
    <w:link w:val="44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Subtitle"/>
    <w:basedOn w:val="19"/>
    <w:next w:val="3"/>
    <w:qFormat/>
    <w:uiPriority w:val="0"/>
    <w:pPr>
      <w:spacing w:before="240"/>
    </w:pPr>
    <w:rPr>
      <w:sz w:val="30"/>
      <w:szCs w:val="30"/>
    </w:rPr>
  </w:style>
  <w:style w:type="paragraph" w:styleId="19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35B8A" w:themeColor="accent1" w:themeShade="B5"/>
      <w:sz w:val="36"/>
      <w:szCs w:val="36"/>
    </w:rPr>
  </w:style>
  <w:style w:type="paragraph" w:styleId="20">
    <w:name w:val="footnote text"/>
    <w:basedOn w:val="1"/>
    <w:unhideWhenUsed/>
    <w:qFormat/>
    <w:uiPriority w:val="9"/>
  </w:style>
  <w:style w:type="character" w:styleId="23">
    <w:name w:val="Hyperlink"/>
    <w:basedOn w:val="24"/>
    <w:uiPriority w:val="0"/>
    <w:rPr>
      <w:rFonts w:ascii="Times New Roman" w:hAnsi="Times New Roman" w:eastAsia="宋体"/>
      <w:color w:val="0070C0"/>
    </w:rPr>
  </w:style>
  <w:style w:type="character" w:customStyle="1" w:styleId="24">
    <w:name w:val="题注 字符"/>
    <w:basedOn w:val="22"/>
    <w:link w:val="13"/>
    <w:uiPriority w:val="0"/>
    <w:rPr>
      <w:rFonts w:ascii="Times New Roman" w:hAnsi="Times New Roman" w:eastAsia="宋体"/>
    </w:rPr>
  </w:style>
  <w:style w:type="character" w:styleId="25">
    <w:name w:val="footnote reference"/>
    <w:basedOn w:val="24"/>
    <w:uiPriority w:val="0"/>
    <w:rPr>
      <w:rFonts w:ascii="Times New Roman" w:hAnsi="Times New Roman" w:eastAsia="宋体"/>
      <w:vertAlign w:val="superscript"/>
    </w:rPr>
  </w:style>
  <w:style w:type="character" w:customStyle="1" w:styleId="26">
    <w:name w:val="NormalTok"/>
    <w:basedOn w:val="27"/>
    <w:uiPriority w:val="0"/>
  </w:style>
  <w:style w:type="character" w:customStyle="1" w:styleId="27">
    <w:name w:val="Verbatim Char"/>
    <w:basedOn w:val="24"/>
    <w:link w:val="28"/>
    <w:uiPriority w:val="0"/>
    <w:rPr>
      <w:rFonts w:ascii="Fira Code" w:hAnsi="Fira Code" w:eastAsia="宋体" w:cs="Times New Roman (正文 CS 字体)"/>
      <w:color w:val="3F3F3F" w:themeColor="text1" w:themeTint="BF"/>
      <w:sz w:val="21"/>
      <w:shd w:val="solid" w:color="F3F4F4" w:fill="F1F1F1" w:themeFill="background1" w:themeFillShade="F2"/>
      <w:lang w:eastAsia="zh-CN"/>
    </w:rPr>
  </w:style>
  <w:style w:type="paragraph" w:customStyle="1" w:styleId="28">
    <w:name w:val="Source Code"/>
    <w:basedOn w:val="1"/>
    <w:link w:val="27"/>
    <w:qFormat/>
    <w:uiPriority w:val="0"/>
    <w:pPr>
      <w:pBdr>
        <w:top w:val="single" w:color="BEBEBE" w:themeColor="background1" w:themeShade="BF" w:sz="8" w:space="10"/>
        <w:left w:val="single" w:color="BEBEBE" w:themeColor="background1" w:themeShade="BF" w:sz="8" w:space="10"/>
        <w:bottom w:val="single" w:color="BEBEBE" w:themeColor="background1" w:themeShade="BF" w:sz="8" w:space="10"/>
        <w:right w:val="single" w:color="BEBEBE" w:themeColor="background1" w:themeShade="BF" w:sz="8" w:space="10"/>
      </w:pBdr>
      <w:shd w:val="solid" w:color="F3F4F4" w:fill="F1F1F1" w:themeFill="background1" w:themeFillShade="F2"/>
      <w:wordWrap w:val="0"/>
      <w:ind w:left="300" w:leftChars="300"/>
    </w:pPr>
    <w:rPr>
      <w:rFonts w:ascii="Fira Code" w:hAnsi="Fira Code" w:cs="Times New Roman (正文 CS 字体)"/>
      <w:color w:val="3F3F3F" w:themeColor="text1" w:themeTint="BF"/>
      <w:sz w:val="21"/>
      <w:shd w:val="pct5" w:color="auto" w:fill="auto"/>
      <w:lang w:eastAsia="zh-CN"/>
    </w:rPr>
  </w:style>
  <w:style w:type="character" w:customStyle="1" w:styleId="29">
    <w:name w:val="KeywordTok"/>
    <w:basedOn w:val="27"/>
    <w:uiPriority w:val="0"/>
    <w:rPr>
      <w:b/>
      <w:color w:val="007020"/>
    </w:rPr>
  </w:style>
  <w:style w:type="character" w:customStyle="1" w:styleId="30">
    <w:name w:val="DataTypeTok"/>
    <w:basedOn w:val="27"/>
    <w:uiPriority w:val="0"/>
    <w:rPr>
      <w:color w:val="902000"/>
    </w:rPr>
  </w:style>
  <w:style w:type="paragraph" w:customStyle="1" w:styleId="31">
    <w:name w:val="Compact"/>
    <w:basedOn w:val="3"/>
    <w:qFormat/>
    <w:uiPriority w:val="0"/>
    <w:pPr>
      <w:spacing w:before="60" w:after="60"/>
      <w:ind w:firstLine="0" w:firstLineChars="0"/>
    </w:pPr>
  </w:style>
  <w:style w:type="paragraph" w:customStyle="1" w:styleId="32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33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34">
    <w:name w:val="Bibliography"/>
    <w:basedOn w:val="1"/>
    <w:qFormat/>
    <w:uiPriority w:val="0"/>
    <w:pPr>
      <w:tabs>
        <w:tab w:val="left" w:pos="384"/>
      </w:tabs>
      <w:spacing w:line="240" w:lineRule="auto"/>
      <w:ind w:left="200" w:hanging="200" w:hangingChars="200"/>
    </w:pPr>
  </w:style>
  <w:style w:type="table" w:customStyle="1" w:styleId="35">
    <w:name w:val="Table"/>
    <w:semiHidden/>
    <w:unhideWhenUsed/>
    <w:qFormat/>
    <w:uiPriority w:val="0"/>
    <w:pPr>
      <w:jc w:val="center"/>
    </w:pPr>
    <w:rPr>
      <w:rFonts w:ascii="Times New Roman" w:hAnsi="Times New Roman" w:eastAsia="宋体"/>
      <w:sz w:val="20"/>
      <w:szCs w:val="20"/>
      <w:lang w:eastAsia="zh-CN"/>
    </w:rPr>
    <w:tblPr>
      <w:jc w:val="center"/>
      <w:tblBorders>
        <w:top w:val="single" w:color="auto" w:sz="12" w:space="0"/>
        <w:bottom w:val="single" w:color="auto" w:sz="12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rPr>
        <w:rFonts w:eastAsia="宋体"/>
        <w:b/>
        <w:i w:val="0"/>
      </w:rPr>
      <w:tcPr>
        <w:tcBorders>
          <w:bottom w:val="single" w:color="auto" w:sz="4" w:space="0"/>
        </w:tcBorders>
      </w:tcPr>
    </w:tblStylePr>
  </w:style>
  <w:style w:type="paragraph" w:customStyle="1" w:styleId="36">
    <w:name w:val="Definition Term"/>
    <w:basedOn w:val="1"/>
    <w:next w:val="37"/>
    <w:uiPriority w:val="0"/>
    <w:pPr>
      <w:keepNext/>
      <w:keepLines/>
    </w:pPr>
    <w:rPr>
      <w:b/>
    </w:rPr>
  </w:style>
  <w:style w:type="paragraph" w:customStyle="1" w:styleId="37">
    <w:name w:val="Definition"/>
    <w:basedOn w:val="1"/>
    <w:uiPriority w:val="0"/>
  </w:style>
  <w:style w:type="paragraph" w:customStyle="1" w:styleId="38">
    <w:name w:val="Table Caption"/>
    <w:basedOn w:val="13"/>
    <w:uiPriority w:val="0"/>
    <w:pPr>
      <w:keepNext/>
    </w:pPr>
  </w:style>
  <w:style w:type="paragraph" w:customStyle="1" w:styleId="39">
    <w:name w:val="Image Caption"/>
    <w:basedOn w:val="13"/>
    <w:uiPriority w:val="0"/>
  </w:style>
  <w:style w:type="paragraph" w:customStyle="1" w:styleId="40">
    <w:name w:val="Figure"/>
    <w:basedOn w:val="1"/>
    <w:uiPriority w:val="0"/>
  </w:style>
  <w:style w:type="paragraph" w:customStyle="1" w:styleId="41">
    <w:name w:val="Captioned Figure"/>
    <w:basedOn w:val="40"/>
    <w:uiPriority w:val="0"/>
    <w:pPr>
      <w:keepNext/>
    </w:pPr>
  </w:style>
  <w:style w:type="paragraph" w:customStyle="1" w:styleId="42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b w:val="0"/>
      <w:bCs w:val="0"/>
      <w:color w:val="366091" w:themeColor="accent1" w:themeShade="BF"/>
    </w:rPr>
  </w:style>
  <w:style w:type="character" w:customStyle="1" w:styleId="43">
    <w:name w:val="正文文本 字符"/>
    <w:basedOn w:val="22"/>
    <w:link w:val="3"/>
    <w:uiPriority w:val="0"/>
    <w:rPr>
      <w:rFonts w:ascii="Times New Roman" w:hAnsi="Times New Roman" w:eastAsia="宋体"/>
      <w:lang w:eastAsia="zh-CN"/>
    </w:rPr>
  </w:style>
  <w:style w:type="character" w:customStyle="1" w:styleId="44">
    <w:name w:val="页眉 字符"/>
    <w:basedOn w:val="22"/>
    <w:link w:val="17"/>
    <w:uiPriority w:val="0"/>
    <w:rPr>
      <w:sz w:val="18"/>
      <w:szCs w:val="18"/>
    </w:rPr>
  </w:style>
  <w:style w:type="character" w:customStyle="1" w:styleId="45">
    <w:name w:val="页脚 字符"/>
    <w:basedOn w:val="22"/>
    <w:link w:val="16"/>
    <w:uiPriority w:val="99"/>
    <w:rPr>
      <w:sz w:val="18"/>
      <w:szCs w:val="18"/>
    </w:rPr>
  </w:style>
  <w:style w:type="paragraph" w:customStyle="1" w:styleId="46">
    <w:name w:val="图片"/>
    <w:basedOn w:val="4"/>
    <w:qFormat/>
    <w:uiPriority w:val="0"/>
    <w:pPr>
      <w:keepNext/>
      <w:jc w:val="center"/>
    </w:pPr>
  </w:style>
  <w:style w:type="paragraph" w:customStyle="1" w:styleId="47">
    <w:name w:val="样式 Compact + 10 磅 首行缩进:  0.71 厘米"/>
    <w:basedOn w:val="31"/>
    <w:uiPriority w:val="0"/>
    <w:rPr>
      <w:rFonts w:cs="宋体"/>
      <w:sz w:val="20"/>
      <w:szCs w:val="20"/>
    </w:rPr>
  </w:style>
  <w:style w:type="paragraph" w:customStyle="1" w:styleId="48">
    <w:name w:val="样式 Compact + 10 磅 加粗 首行缩进:  0.71 厘米"/>
    <w:basedOn w:val="31"/>
    <w:uiPriority w:val="0"/>
    <w:rPr>
      <w:rFonts w:cs="宋体"/>
      <w:bCs/>
      <w:sz w:val="20"/>
      <w:szCs w:val="20"/>
    </w:rPr>
  </w:style>
  <w:style w:type="paragraph" w:customStyle="1" w:styleId="49">
    <w:name w:val="img"/>
    <w:basedOn w:val="1"/>
    <w:qFormat/>
    <w:uiPriority w:val="0"/>
    <w:pPr>
      <w:jc w:val="center"/>
    </w:pPr>
    <w:rPr>
      <w:lang w:eastAsia="zh-CN"/>
    </w:rPr>
  </w:style>
  <w:style w:type="character" w:customStyle="1" w:styleId="50">
    <w:name w:val="DecValTok"/>
    <w:basedOn w:val="27"/>
    <w:uiPriority w:val="0"/>
    <w:rPr>
      <w:color w:val="40A070"/>
    </w:rPr>
  </w:style>
  <w:style w:type="character" w:customStyle="1" w:styleId="51">
    <w:name w:val="BaseNTok"/>
    <w:basedOn w:val="27"/>
    <w:uiPriority w:val="0"/>
    <w:rPr>
      <w:color w:val="40A070"/>
    </w:rPr>
  </w:style>
  <w:style w:type="character" w:customStyle="1" w:styleId="52">
    <w:name w:val="FloatTok"/>
    <w:basedOn w:val="27"/>
    <w:uiPriority w:val="0"/>
    <w:rPr>
      <w:color w:val="40A070"/>
    </w:rPr>
  </w:style>
  <w:style w:type="character" w:customStyle="1" w:styleId="53">
    <w:name w:val="ConstantTok"/>
    <w:basedOn w:val="27"/>
    <w:uiPriority w:val="0"/>
    <w:rPr>
      <w:color w:val="880000"/>
    </w:rPr>
  </w:style>
  <w:style w:type="character" w:customStyle="1" w:styleId="54">
    <w:name w:val="CharTok"/>
    <w:basedOn w:val="27"/>
    <w:uiPriority w:val="0"/>
    <w:rPr>
      <w:color w:val="4070A0"/>
    </w:rPr>
  </w:style>
  <w:style w:type="character" w:customStyle="1" w:styleId="55">
    <w:name w:val="SpecialCharTok"/>
    <w:basedOn w:val="27"/>
    <w:uiPriority w:val="0"/>
    <w:rPr>
      <w:color w:val="4070A0"/>
    </w:rPr>
  </w:style>
  <w:style w:type="character" w:customStyle="1" w:styleId="56">
    <w:name w:val="StringTok"/>
    <w:basedOn w:val="27"/>
    <w:uiPriority w:val="0"/>
    <w:rPr>
      <w:color w:val="4070A0"/>
    </w:rPr>
  </w:style>
  <w:style w:type="character" w:customStyle="1" w:styleId="57">
    <w:name w:val="VerbatimStringTok"/>
    <w:basedOn w:val="27"/>
    <w:uiPriority w:val="0"/>
    <w:rPr>
      <w:color w:val="4070A0"/>
    </w:rPr>
  </w:style>
  <w:style w:type="character" w:customStyle="1" w:styleId="58">
    <w:name w:val="SpecialStringTok"/>
    <w:basedOn w:val="27"/>
    <w:uiPriority w:val="0"/>
    <w:rPr>
      <w:color w:val="BB6688"/>
    </w:rPr>
  </w:style>
  <w:style w:type="character" w:customStyle="1" w:styleId="59">
    <w:name w:val="ImportTok"/>
    <w:basedOn w:val="27"/>
    <w:uiPriority w:val="0"/>
  </w:style>
  <w:style w:type="character" w:customStyle="1" w:styleId="60">
    <w:name w:val="CommentTok"/>
    <w:basedOn w:val="27"/>
    <w:uiPriority w:val="0"/>
    <w:rPr>
      <w:i/>
      <w:color w:val="60A0B0"/>
    </w:rPr>
  </w:style>
  <w:style w:type="character" w:customStyle="1" w:styleId="61">
    <w:name w:val="DocumentationTok"/>
    <w:basedOn w:val="27"/>
    <w:uiPriority w:val="0"/>
    <w:rPr>
      <w:i/>
      <w:color w:val="BA2121"/>
    </w:rPr>
  </w:style>
  <w:style w:type="character" w:customStyle="1" w:styleId="62">
    <w:name w:val="AnnotationTok"/>
    <w:basedOn w:val="27"/>
    <w:uiPriority w:val="0"/>
    <w:rPr>
      <w:b/>
      <w:i/>
      <w:color w:val="60A0B0"/>
    </w:rPr>
  </w:style>
  <w:style w:type="character" w:customStyle="1" w:styleId="63">
    <w:name w:val="CommentVarTok"/>
    <w:basedOn w:val="27"/>
    <w:uiPriority w:val="0"/>
    <w:rPr>
      <w:b/>
      <w:i/>
      <w:color w:val="60A0B0"/>
    </w:rPr>
  </w:style>
  <w:style w:type="character" w:customStyle="1" w:styleId="64">
    <w:name w:val="OtherTok"/>
    <w:basedOn w:val="27"/>
    <w:uiPriority w:val="0"/>
    <w:rPr>
      <w:color w:val="007020"/>
    </w:rPr>
  </w:style>
  <w:style w:type="character" w:customStyle="1" w:styleId="65">
    <w:name w:val="FunctionTok"/>
    <w:basedOn w:val="27"/>
    <w:uiPriority w:val="0"/>
    <w:rPr>
      <w:color w:val="06287E"/>
    </w:rPr>
  </w:style>
  <w:style w:type="character" w:customStyle="1" w:styleId="66">
    <w:name w:val="VariableTok"/>
    <w:basedOn w:val="27"/>
    <w:uiPriority w:val="0"/>
    <w:rPr>
      <w:color w:val="19177C"/>
    </w:rPr>
  </w:style>
  <w:style w:type="character" w:customStyle="1" w:styleId="67">
    <w:name w:val="ControlFlowTok"/>
    <w:basedOn w:val="27"/>
    <w:uiPriority w:val="0"/>
    <w:rPr>
      <w:b/>
      <w:color w:val="007020"/>
    </w:rPr>
  </w:style>
  <w:style w:type="character" w:customStyle="1" w:styleId="68">
    <w:name w:val="OperatorTok"/>
    <w:basedOn w:val="27"/>
    <w:uiPriority w:val="0"/>
    <w:rPr>
      <w:color w:val="666666"/>
    </w:rPr>
  </w:style>
  <w:style w:type="character" w:customStyle="1" w:styleId="69">
    <w:name w:val="BuiltInTok"/>
    <w:basedOn w:val="27"/>
    <w:uiPriority w:val="0"/>
  </w:style>
  <w:style w:type="character" w:customStyle="1" w:styleId="70">
    <w:name w:val="ExtensionTok"/>
    <w:basedOn w:val="27"/>
    <w:uiPriority w:val="0"/>
  </w:style>
  <w:style w:type="character" w:customStyle="1" w:styleId="71">
    <w:name w:val="PreprocessorTok"/>
    <w:basedOn w:val="27"/>
    <w:uiPriority w:val="0"/>
    <w:rPr>
      <w:color w:val="BC7A00"/>
    </w:rPr>
  </w:style>
  <w:style w:type="character" w:customStyle="1" w:styleId="72">
    <w:name w:val="AttributeTok"/>
    <w:basedOn w:val="27"/>
    <w:uiPriority w:val="0"/>
    <w:rPr>
      <w:color w:val="7D9029"/>
    </w:rPr>
  </w:style>
  <w:style w:type="character" w:customStyle="1" w:styleId="73">
    <w:name w:val="RegionMarkerTok"/>
    <w:basedOn w:val="27"/>
    <w:uiPriority w:val="0"/>
  </w:style>
  <w:style w:type="character" w:customStyle="1" w:styleId="74">
    <w:name w:val="InformationTok"/>
    <w:basedOn w:val="27"/>
    <w:uiPriority w:val="0"/>
    <w:rPr>
      <w:b/>
      <w:i/>
      <w:color w:val="60A0B0"/>
    </w:rPr>
  </w:style>
  <w:style w:type="character" w:customStyle="1" w:styleId="75">
    <w:name w:val="WarningTok"/>
    <w:basedOn w:val="27"/>
    <w:uiPriority w:val="0"/>
    <w:rPr>
      <w:b/>
      <w:i/>
      <w:color w:val="60A0B0"/>
    </w:rPr>
  </w:style>
  <w:style w:type="character" w:customStyle="1" w:styleId="76">
    <w:name w:val="AlertTok"/>
    <w:basedOn w:val="27"/>
    <w:uiPriority w:val="0"/>
    <w:rPr>
      <w:b/>
      <w:color w:val="FF0000"/>
    </w:rPr>
  </w:style>
  <w:style w:type="character" w:customStyle="1" w:styleId="77">
    <w:name w:val="ErrorTok"/>
    <w:basedOn w:val="27"/>
    <w:uiPriority w:val="0"/>
    <w:rPr>
      <w:b/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644</Words>
  <Characters>3674</Characters>
  <Lines>30</Lines>
  <Paragraphs>8</Paragraphs>
  <TotalTime>0</TotalTime>
  <ScaleCrop>false</ScaleCrop>
  <LinksUpToDate>false</LinksUpToDate>
  <CharactersWithSpaces>4310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2026-02-06T15:46:00Z</dcterms:created>
  <dc:creator>Trafalgar Lu</dc:creator>
  <cp:lastModifiedBy>Trafalgar Lu</cp:lastModifiedBy>
  <dcterms:modified xsi:type="dcterms:W3CDTF">2026-02-06T15:52:28Z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32962E77F0745BDABC9D8569EEBFF17E_42</vt:lpwstr>
  </property>
</Properties>
</file>